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B7B2" w14:textId="77777777" w:rsidR="005C1B5A" w:rsidRDefault="004E0C26" w:rsidP="004E0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REFERRAL FORM:</w:t>
      </w:r>
    </w:p>
    <w:p w14:paraId="396CE1CF" w14:textId="77777777" w:rsidR="004E0C26" w:rsidRDefault="004E0C26" w:rsidP="004E0C2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Beechwood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Inc</w:t>
      </w:r>
      <w:proofErr w:type="spellEnd"/>
      <w:r>
        <w:rPr>
          <w:rFonts w:ascii="Times New Roman" w:hAnsi="Times New Roman" w:cs="Times New Roman"/>
          <w:b/>
        </w:rPr>
        <w:t xml:space="preserve"> ARMHS Services</w:t>
      </w:r>
    </w:p>
    <w:p w14:paraId="211F9A3E" w14:textId="77777777" w:rsidR="004E0C26" w:rsidRDefault="004E0C26" w:rsidP="004E0C26">
      <w:pPr>
        <w:jc w:val="center"/>
        <w:rPr>
          <w:rFonts w:ascii="Times New Roman" w:hAnsi="Times New Roman" w:cs="Times New Roman"/>
          <w:b/>
        </w:rPr>
      </w:pPr>
    </w:p>
    <w:p w14:paraId="75E4BCC5" w14:textId="38C9115D" w:rsidR="00656805" w:rsidRPr="00656805" w:rsidRDefault="00656805" w:rsidP="004E0C2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6805">
        <w:rPr>
          <w:rFonts w:ascii="Times New Roman" w:hAnsi="Times New Roman" w:cs="Times New Roman"/>
          <w:b/>
          <w:sz w:val="22"/>
          <w:szCs w:val="22"/>
          <w:u w:val="single"/>
        </w:rPr>
        <w:t>REFERRAL SOURCE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789"/>
        <w:gridCol w:w="3613"/>
        <w:gridCol w:w="1797"/>
        <w:gridCol w:w="3608"/>
      </w:tblGrid>
      <w:tr w:rsidR="00AD0416" w14:paraId="0D6C7C96" w14:textId="77777777" w:rsidTr="00AD0416">
        <w:trPr>
          <w:trHeight w:val="241"/>
        </w:trPr>
        <w:tc>
          <w:tcPr>
            <w:tcW w:w="1789" w:type="dxa"/>
          </w:tcPr>
          <w:p w14:paraId="546D0068" w14:textId="0F65B29A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3" w:type="dxa"/>
          </w:tcPr>
          <w:p w14:paraId="74B58559" w14:textId="234A567D" w:rsidR="004E0C26" w:rsidRPr="00E20E52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72C992ED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Referral:</w:t>
            </w:r>
          </w:p>
        </w:tc>
        <w:tc>
          <w:tcPr>
            <w:tcW w:w="3608" w:type="dxa"/>
          </w:tcPr>
          <w:p w14:paraId="3A168802" w14:textId="58A0612E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AD0416" w14:paraId="5B3DB3B2" w14:textId="77777777" w:rsidTr="00AD0416">
        <w:trPr>
          <w:trHeight w:val="256"/>
        </w:trPr>
        <w:tc>
          <w:tcPr>
            <w:tcW w:w="1789" w:type="dxa"/>
          </w:tcPr>
          <w:p w14:paraId="15F44164" w14:textId="47F50429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3" w:type="dxa"/>
          </w:tcPr>
          <w:p w14:paraId="567D43F6" w14:textId="3859F4C3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7" w:type="dxa"/>
          </w:tcPr>
          <w:p w14:paraId="1EA51BC5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608" w:type="dxa"/>
          </w:tcPr>
          <w:p w14:paraId="3F272185" w14:textId="6808B0D6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AD0416" w14:paraId="7671F5D5" w14:textId="77777777" w:rsidTr="00AD0416">
        <w:trPr>
          <w:trHeight w:val="284"/>
        </w:trPr>
        <w:tc>
          <w:tcPr>
            <w:tcW w:w="1789" w:type="dxa"/>
          </w:tcPr>
          <w:p w14:paraId="69239F55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3613" w:type="dxa"/>
          </w:tcPr>
          <w:p w14:paraId="16A480C2" w14:textId="425D1CAF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97" w:type="dxa"/>
          </w:tcPr>
          <w:p w14:paraId="3FEC5623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3608" w:type="dxa"/>
          </w:tcPr>
          <w:p w14:paraId="68B15760" w14:textId="0B45A03D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CF0E52B" w14:textId="77777777" w:rsidR="004E0C26" w:rsidRDefault="004E0C26" w:rsidP="004E0C26">
      <w:pPr>
        <w:jc w:val="center"/>
        <w:rPr>
          <w:rFonts w:ascii="Times New Roman" w:hAnsi="Times New Roman" w:cs="Times New Roman"/>
          <w:b/>
        </w:rPr>
      </w:pPr>
    </w:p>
    <w:p w14:paraId="48A462D3" w14:textId="6570272B" w:rsidR="00C16ED6" w:rsidRPr="00C16ED6" w:rsidRDefault="004E0C26" w:rsidP="00C16ED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6ED6">
        <w:rPr>
          <w:rFonts w:ascii="Times New Roman" w:hAnsi="Times New Roman" w:cs="Times New Roman"/>
          <w:b/>
          <w:sz w:val="22"/>
          <w:szCs w:val="22"/>
          <w:u w:val="single"/>
        </w:rPr>
        <w:t>CLIENT INFORMATION: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789"/>
        <w:gridCol w:w="1263"/>
        <w:gridCol w:w="2348"/>
        <w:gridCol w:w="1796"/>
        <w:gridCol w:w="3611"/>
      </w:tblGrid>
      <w:tr w:rsidR="00AD0416" w14:paraId="3BF5E381" w14:textId="77777777" w:rsidTr="00AD0416">
        <w:trPr>
          <w:trHeight w:val="262"/>
        </w:trPr>
        <w:tc>
          <w:tcPr>
            <w:tcW w:w="1789" w:type="dxa"/>
          </w:tcPr>
          <w:p w14:paraId="24985BB0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611" w:type="dxa"/>
            <w:gridSpan w:val="2"/>
          </w:tcPr>
          <w:p w14:paraId="04023E71" w14:textId="6CC19772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6" w:type="dxa"/>
          </w:tcPr>
          <w:p w14:paraId="65221DCF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26">
              <w:rPr>
                <w:rFonts w:ascii="Times New Roman" w:hAnsi="Times New Roman" w:cs="Times New Roman"/>
                <w:sz w:val="20"/>
                <w:szCs w:val="20"/>
              </w:rPr>
              <w:t>Birthdate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1" w:type="dxa"/>
          </w:tcPr>
          <w:p w14:paraId="68DE8735" w14:textId="7FA4E797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AD0416" w14:paraId="24FD91A1" w14:textId="77777777" w:rsidTr="00AD0416">
        <w:trPr>
          <w:trHeight w:val="278"/>
        </w:trPr>
        <w:tc>
          <w:tcPr>
            <w:tcW w:w="1789" w:type="dxa"/>
          </w:tcPr>
          <w:p w14:paraId="6325B13D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611" w:type="dxa"/>
            <w:gridSpan w:val="2"/>
          </w:tcPr>
          <w:p w14:paraId="380D6826" w14:textId="615F66C4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6" w:type="dxa"/>
          </w:tcPr>
          <w:p w14:paraId="75613E5C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(preferred):</w:t>
            </w:r>
          </w:p>
        </w:tc>
        <w:tc>
          <w:tcPr>
            <w:tcW w:w="3611" w:type="dxa"/>
          </w:tcPr>
          <w:p w14:paraId="2EA25758" w14:textId="66755F64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AD0416" w14:paraId="0EA4A4AC" w14:textId="77777777" w:rsidTr="00AD0416">
        <w:trPr>
          <w:trHeight w:val="262"/>
        </w:trPr>
        <w:tc>
          <w:tcPr>
            <w:tcW w:w="1789" w:type="dxa"/>
          </w:tcPr>
          <w:p w14:paraId="2EC88BFB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2"/>
          </w:tcPr>
          <w:p w14:paraId="5EAEE264" w14:textId="72ABFDF8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96" w:type="dxa"/>
          </w:tcPr>
          <w:p w14:paraId="762FF7BB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(secondary):</w:t>
            </w:r>
          </w:p>
        </w:tc>
        <w:tc>
          <w:tcPr>
            <w:tcW w:w="3611" w:type="dxa"/>
          </w:tcPr>
          <w:p w14:paraId="293FC63C" w14:textId="69FB4F50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AD0416" w14:paraId="3511A213" w14:textId="77777777" w:rsidTr="00AD0416">
        <w:trPr>
          <w:trHeight w:val="278"/>
        </w:trPr>
        <w:tc>
          <w:tcPr>
            <w:tcW w:w="1789" w:type="dxa"/>
          </w:tcPr>
          <w:p w14:paraId="5D4E08CA" w14:textId="41A134CC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 Co.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2"/>
          </w:tcPr>
          <w:p w14:paraId="15B410F7" w14:textId="7AC55602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6" w:type="dxa"/>
          </w:tcPr>
          <w:p w14:paraId="37FB9691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 PMI #:</w:t>
            </w:r>
          </w:p>
        </w:tc>
        <w:tc>
          <w:tcPr>
            <w:tcW w:w="3611" w:type="dxa"/>
          </w:tcPr>
          <w:p w14:paraId="49CC136A" w14:textId="65D04F04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AD0416" w14:paraId="4510E534" w14:textId="77777777" w:rsidTr="00AD0416">
        <w:trPr>
          <w:trHeight w:val="545"/>
        </w:trPr>
        <w:tc>
          <w:tcPr>
            <w:tcW w:w="1789" w:type="dxa"/>
          </w:tcPr>
          <w:p w14:paraId="00838135" w14:textId="65F037C3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 Source/Amount:</w:t>
            </w:r>
          </w:p>
        </w:tc>
        <w:tc>
          <w:tcPr>
            <w:tcW w:w="3611" w:type="dxa"/>
            <w:gridSpan w:val="2"/>
          </w:tcPr>
          <w:p w14:paraId="50007A9C" w14:textId="3097A0CA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96" w:type="dxa"/>
          </w:tcPr>
          <w:p w14:paraId="3D6CA0E5" w14:textId="4B9827FA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Client Have S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own?</w:t>
            </w:r>
          </w:p>
        </w:tc>
        <w:tc>
          <w:tcPr>
            <w:tcW w:w="3611" w:type="dxa"/>
          </w:tcPr>
          <w:p w14:paraId="0B65378D" w14:textId="55C71370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AD0416" w14:paraId="1B7B2D0F" w14:textId="77777777" w:rsidTr="00656805">
        <w:trPr>
          <w:trHeight w:val="296"/>
        </w:trPr>
        <w:tc>
          <w:tcPr>
            <w:tcW w:w="1789" w:type="dxa"/>
          </w:tcPr>
          <w:p w14:paraId="3435D295" w14:textId="7E0E8CE3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Physician:</w:t>
            </w:r>
          </w:p>
        </w:tc>
        <w:tc>
          <w:tcPr>
            <w:tcW w:w="3611" w:type="dxa"/>
            <w:gridSpan w:val="2"/>
          </w:tcPr>
          <w:p w14:paraId="0FDC7E0A" w14:textId="4D990A5C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6" w:type="dxa"/>
          </w:tcPr>
          <w:p w14:paraId="4CD057BC" w14:textId="66454869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Phone/Clinic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1" w:type="dxa"/>
          </w:tcPr>
          <w:p w14:paraId="6FC2B3DE" w14:textId="3ECA4A57" w:rsidR="00AD041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AD0416" w14:paraId="0633DB48" w14:textId="77777777" w:rsidTr="00AD0416">
        <w:trPr>
          <w:trHeight w:val="278"/>
        </w:trPr>
        <w:tc>
          <w:tcPr>
            <w:tcW w:w="1789" w:type="dxa"/>
          </w:tcPr>
          <w:p w14:paraId="5F7C5105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Psychiatrist:</w:t>
            </w:r>
          </w:p>
        </w:tc>
        <w:tc>
          <w:tcPr>
            <w:tcW w:w="3611" w:type="dxa"/>
            <w:gridSpan w:val="2"/>
          </w:tcPr>
          <w:p w14:paraId="3F3D0BFA" w14:textId="756471A1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96" w:type="dxa"/>
          </w:tcPr>
          <w:p w14:paraId="24014386" w14:textId="0AF7BFA3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656805">
              <w:rPr>
                <w:rFonts w:ascii="Times New Roman" w:hAnsi="Times New Roman" w:cs="Times New Roman"/>
                <w:sz w:val="20"/>
                <w:szCs w:val="20"/>
              </w:rPr>
              <w:t>/Clinic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1" w:type="dxa"/>
          </w:tcPr>
          <w:p w14:paraId="5F882D04" w14:textId="0B7A8D99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AD0416" w14:paraId="1B356FBB" w14:textId="77777777" w:rsidTr="00656805">
        <w:trPr>
          <w:trHeight w:val="242"/>
        </w:trPr>
        <w:tc>
          <w:tcPr>
            <w:tcW w:w="1789" w:type="dxa"/>
          </w:tcPr>
          <w:p w14:paraId="0E70110E" w14:textId="4F83A7D7" w:rsidR="004E0C26" w:rsidRPr="004E0C26" w:rsidRDefault="00656805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0C26">
              <w:rPr>
                <w:rFonts w:ascii="Times New Roman" w:hAnsi="Times New Roman" w:cs="Times New Roman"/>
                <w:sz w:val="20"/>
                <w:szCs w:val="20"/>
              </w:rPr>
              <w:t>herapist:</w:t>
            </w:r>
          </w:p>
        </w:tc>
        <w:tc>
          <w:tcPr>
            <w:tcW w:w="3611" w:type="dxa"/>
            <w:gridSpan w:val="2"/>
          </w:tcPr>
          <w:p w14:paraId="7C4B0CE4" w14:textId="02556E00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6" w:type="dxa"/>
          </w:tcPr>
          <w:p w14:paraId="663A799E" w14:textId="5D7F7B5F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656805">
              <w:rPr>
                <w:rFonts w:ascii="Times New Roman" w:hAnsi="Times New Roman" w:cs="Times New Roman"/>
                <w:sz w:val="20"/>
                <w:szCs w:val="20"/>
              </w:rPr>
              <w:t>/Clinic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1" w:type="dxa"/>
          </w:tcPr>
          <w:p w14:paraId="6C5886BA" w14:textId="3C7ACB3D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AD0416" w14:paraId="0641525A" w14:textId="77777777" w:rsidTr="00AD0416">
        <w:trPr>
          <w:trHeight w:val="278"/>
        </w:trPr>
        <w:tc>
          <w:tcPr>
            <w:tcW w:w="1789" w:type="dxa"/>
          </w:tcPr>
          <w:p w14:paraId="6C0C0A9C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Provider(s):</w:t>
            </w:r>
          </w:p>
        </w:tc>
        <w:tc>
          <w:tcPr>
            <w:tcW w:w="3611" w:type="dxa"/>
            <w:gridSpan w:val="2"/>
          </w:tcPr>
          <w:p w14:paraId="24FFECEC" w14:textId="3A3232A7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96" w:type="dxa"/>
          </w:tcPr>
          <w:p w14:paraId="0930E318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611" w:type="dxa"/>
          </w:tcPr>
          <w:p w14:paraId="3384BC87" w14:textId="62EA547C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AD0416" w14:paraId="0925EA76" w14:textId="77777777" w:rsidTr="00AD0416">
        <w:trPr>
          <w:trHeight w:val="262"/>
        </w:trPr>
        <w:tc>
          <w:tcPr>
            <w:tcW w:w="1789" w:type="dxa"/>
          </w:tcPr>
          <w:p w14:paraId="1300E8DE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Provider(s):</w:t>
            </w:r>
          </w:p>
        </w:tc>
        <w:tc>
          <w:tcPr>
            <w:tcW w:w="3611" w:type="dxa"/>
            <w:gridSpan w:val="2"/>
          </w:tcPr>
          <w:p w14:paraId="24F23988" w14:textId="4882132E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96" w:type="dxa"/>
          </w:tcPr>
          <w:p w14:paraId="7B95E8AD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611" w:type="dxa"/>
          </w:tcPr>
          <w:p w14:paraId="410C1F9F" w14:textId="4DBB5683" w:rsidR="004E0C26" w:rsidRPr="00E20E52" w:rsidRDefault="00C16ED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4E0C26" w14:paraId="0CD6B62C" w14:textId="77777777" w:rsidTr="00AD0416">
        <w:trPr>
          <w:trHeight w:val="545"/>
        </w:trPr>
        <w:tc>
          <w:tcPr>
            <w:tcW w:w="3052" w:type="dxa"/>
            <w:gridSpan w:val="2"/>
          </w:tcPr>
          <w:p w14:paraId="39983CC1" w14:textId="6D884B1E" w:rsidR="004E0C26" w:rsidRPr="00E1783E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Health Diagnoses</w:t>
            </w:r>
            <w:r w:rsidR="00E1783E">
              <w:rPr>
                <w:rFonts w:ascii="Times New Roman" w:hAnsi="Times New Roman" w:cs="Times New Roman"/>
                <w:sz w:val="20"/>
                <w:szCs w:val="20"/>
              </w:rPr>
              <w:t xml:space="preserve"> or Primary Symptoms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known)</w:t>
            </w:r>
            <w:r w:rsidR="00E178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55" w:type="dxa"/>
            <w:gridSpan w:val="3"/>
          </w:tcPr>
          <w:p w14:paraId="205F8DFC" w14:textId="69A4D86C" w:rsidR="004E0C26" w:rsidRDefault="00AD0416" w:rsidP="004E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AD0416" w14:paraId="2FB169DB" w14:textId="77777777" w:rsidTr="00AD0416">
        <w:trPr>
          <w:trHeight w:val="558"/>
        </w:trPr>
        <w:tc>
          <w:tcPr>
            <w:tcW w:w="3052" w:type="dxa"/>
            <w:gridSpan w:val="2"/>
          </w:tcPr>
          <w:p w14:paraId="24175D40" w14:textId="77777777" w:rsid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Currently Suicidal?</w:t>
            </w:r>
          </w:p>
          <w:p w14:paraId="2F611A9F" w14:textId="6D59ABC8" w:rsidR="004E0C26" w:rsidRDefault="004E0C26" w:rsidP="00E17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so, is </w:t>
            </w:r>
            <w:r w:rsidR="00E1783E">
              <w:rPr>
                <w:rFonts w:ascii="Times New Roman" w:hAnsi="Times New Roman" w:cs="Times New Roman"/>
                <w:sz w:val="20"/>
                <w:szCs w:val="20"/>
              </w:rPr>
              <w:t>safety plan in 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755" w:type="dxa"/>
            <w:gridSpan w:val="3"/>
          </w:tcPr>
          <w:p w14:paraId="3B470C58" w14:textId="3FE46169" w:rsidR="004E0C26" w:rsidRDefault="00AD0416" w:rsidP="004E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27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27"/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AD0416" w14:paraId="5F6C239E" w14:textId="77777777" w:rsidTr="00AD0416">
        <w:trPr>
          <w:trHeight w:val="545"/>
        </w:trPr>
        <w:tc>
          <w:tcPr>
            <w:tcW w:w="3052" w:type="dxa"/>
            <w:gridSpan w:val="2"/>
          </w:tcPr>
          <w:p w14:paraId="4436C0E3" w14:textId="77777777" w:rsid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Currently Homicidal? </w:t>
            </w:r>
          </w:p>
          <w:p w14:paraId="0392A580" w14:textId="1DA33488" w:rsidR="004E0C26" w:rsidRDefault="004E0C26" w:rsidP="00E17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so, is </w:t>
            </w:r>
            <w:r w:rsidR="00E1783E">
              <w:rPr>
                <w:rFonts w:ascii="Times New Roman" w:hAnsi="Times New Roman" w:cs="Times New Roman"/>
                <w:sz w:val="20"/>
                <w:szCs w:val="20"/>
              </w:rPr>
              <w:t>safety plan in 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755" w:type="dxa"/>
            <w:gridSpan w:val="3"/>
          </w:tcPr>
          <w:p w14:paraId="2BE3DB98" w14:textId="46E8B59C" w:rsidR="004E0C26" w:rsidRDefault="00AD0416" w:rsidP="004E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AD0416" w14:paraId="65B6E23B" w14:textId="77777777" w:rsidTr="00AD0416">
        <w:trPr>
          <w:trHeight w:val="545"/>
        </w:trPr>
        <w:tc>
          <w:tcPr>
            <w:tcW w:w="3052" w:type="dxa"/>
            <w:gridSpan w:val="2"/>
          </w:tcPr>
          <w:p w14:paraId="529F5697" w14:textId="45BC129D" w:rsidR="004E0C26" w:rsidRDefault="004E0C26" w:rsidP="004E0C26">
            <w:pPr>
              <w:rPr>
                <w:rFonts w:ascii="Times New Roman" w:hAnsi="Times New Roman" w:cs="Times New Roman"/>
              </w:rPr>
            </w:pPr>
            <w:r w:rsidRPr="00CB0A8C">
              <w:rPr>
                <w:rFonts w:ascii="Times New Roman" w:hAnsi="Times New Roman" w:cs="Times New Roman"/>
                <w:sz w:val="20"/>
                <w:szCs w:val="20"/>
              </w:rPr>
              <w:t>Past ARMHS providers and when those services ended</w:t>
            </w:r>
            <w:r w:rsidR="00656805">
              <w:rPr>
                <w:rFonts w:ascii="Times New Roman" w:hAnsi="Times New Roman" w:cs="Times New Roman"/>
                <w:sz w:val="20"/>
                <w:szCs w:val="20"/>
              </w:rPr>
              <w:t>, if known</w:t>
            </w:r>
            <w:r w:rsidRPr="00CB0A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55" w:type="dxa"/>
            <w:gridSpan w:val="3"/>
          </w:tcPr>
          <w:p w14:paraId="45C9B1CD" w14:textId="2309556A" w:rsidR="004E0C26" w:rsidRDefault="00AD0416" w:rsidP="004E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14:paraId="3411ECB1" w14:textId="77777777" w:rsidR="004E0C26" w:rsidRDefault="004E0C26" w:rsidP="004E0C2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B2146C" w14:textId="77777777" w:rsidR="004E0C26" w:rsidRPr="00C16ED6" w:rsidRDefault="004E0C26" w:rsidP="004E0C2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6ED6">
        <w:rPr>
          <w:rFonts w:ascii="Times New Roman" w:hAnsi="Times New Roman" w:cs="Times New Roman"/>
          <w:b/>
          <w:sz w:val="22"/>
          <w:szCs w:val="22"/>
          <w:u w:val="single"/>
        </w:rPr>
        <w:t>Check areas in which client needs help/ support:</w:t>
      </w:r>
    </w:p>
    <w:p w14:paraId="00C65013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</w:p>
    <w:p w14:paraId="52FA9E66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  <w:sectPr w:rsidR="004E0C26" w:rsidSect="00AD04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9BA36B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  <w:r>
        <w:rPr>
          <w:rFonts w:ascii="Times New Roman" w:hAnsi="Times New Roman" w:cs="Times New Roman"/>
          <w:sz w:val="20"/>
          <w:szCs w:val="20"/>
        </w:rPr>
        <w:t xml:space="preserve">  Basic Living Skills</w:t>
      </w:r>
    </w:p>
    <w:p w14:paraId="34D9288C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  <w:r>
        <w:rPr>
          <w:rFonts w:ascii="Times New Roman" w:hAnsi="Times New Roman" w:cs="Times New Roman"/>
          <w:sz w:val="20"/>
          <w:szCs w:val="20"/>
        </w:rPr>
        <w:t xml:space="preserve">  Budgeting</w:t>
      </w:r>
    </w:p>
    <w:p w14:paraId="09F55343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>
        <w:rPr>
          <w:rFonts w:ascii="Times New Roman" w:hAnsi="Times New Roman" w:cs="Times New Roman"/>
          <w:sz w:val="20"/>
          <w:szCs w:val="20"/>
        </w:rPr>
        <w:t xml:space="preserve">  Meal Planning/ Grocery Shopping</w:t>
      </w:r>
    </w:p>
    <w:p w14:paraId="2387E0FF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  <w:r>
        <w:rPr>
          <w:rFonts w:ascii="Times New Roman" w:hAnsi="Times New Roman" w:cs="Times New Roman"/>
          <w:sz w:val="20"/>
          <w:szCs w:val="20"/>
        </w:rPr>
        <w:t xml:space="preserve">  Obtaining and Maintaining Housing</w:t>
      </w:r>
    </w:p>
    <w:p w14:paraId="2ECF5E32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  <w:r>
        <w:rPr>
          <w:rFonts w:ascii="Times New Roman" w:hAnsi="Times New Roman" w:cs="Times New Roman"/>
          <w:sz w:val="20"/>
          <w:szCs w:val="20"/>
        </w:rPr>
        <w:t xml:space="preserve">  Self-care</w:t>
      </w:r>
    </w:p>
    <w:p w14:paraId="645D698C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5"/>
      <w:r>
        <w:rPr>
          <w:rFonts w:ascii="Times New Roman" w:hAnsi="Times New Roman" w:cs="Times New Roman"/>
          <w:sz w:val="20"/>
          <w:szCs w:val="20"/>
        </w:rPr>
        <w:t xml:space="preserve">  Vocational/ Educational</w:t>
      </w:r>
    </w:p>
    <w:p w14:paraId="6EA70157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6"/>
      <w:r>
        <w:rPr>
          <w:rFonts w:ascii="Times New Roman" w:hAnsi="Times New Roman" w:cs="Times New Roman"/>
          <w:sz w:val="20"/>
          <w:szCs w:val="20"/>
        </w:rPr>
        <w:t xml:space="preserve">  Transportation</w:t>
      </w:r>
    </w:p>
    <w:p w14:paraId="17EB4C83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7"/>
      <w:r>
        <w:rPr>
          <w:rFonts w:ascii="Times New Roman" w:hAnsi="Times New Roman" w:cs="Times New Roman"/>
          <w:sz w:val="20"/>
          <w:szCs w:val="20"/>
        </w:rPr>
        <w:t xml:space="preserve">  Obtain/ Maintain Financial Assistance</w:t>
      </w:r>
    </w:p>
    <w:p w14:paraId="38E2F244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8"/>
      <w:r>
        <w:rPr>
          <w:rFonts w:ascii="Times New Roman" w:hAnsi="Times New Roman" w:cs="Times New Roman"/>
          <w:sz w:val="20"/>
          <w:szCs w:val="20"/>
        </w:rPr>
        <w:t xml:space="preserve">  Medical/ Dental Health</w:t>
      </w:r>
    </w:p>
    <w:p w14:paraId="7574E8C7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9"/>
      <w:r>
        <w:rPr>
          <w:rFonts w:ascii="Times New Roman" w:hAnsi="Times New Roman" w:cs="Times New Roman"/>
          <w:sz w:val="20"/>
          <w:szCs w:val="20"/>
        </w:rPr>
        <w:t xml:space="preserve">  Children’s Needs</w:t>
      </w:r>
    </w:p>
    <w:p w14:paraId="2112FE79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0"/>
      <w:r>
        <w:rPr>
          <w:rFonts w:ascii="Times New Roman" w:hAnsi="Times New Roman" w:cs="Times New Roman"/>
          <w:sz w:val="20"/>
          <w:szCs w:val="20"/>
        </w:rPr>
        <w:t xml:space="preserve">  Social Functioning/ Leisure Time</w:t>
      </w:r>
    </w:p>
    <w:p w14:paraId="70B93C40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1"/>
      <w:r>
        <w:rPr>
          <w:rFonts w:ascii="Times New Roman" w:hAnsi="Times New Roman" w:cs="Times New Roman"/>
          <w:sz w:val="20"/>
          <w:szCs w:val="20"/>
        </w:rPr>
        <w:t xml:space="preserve">  Interpersonal Relationship Skills</w:t>
      </w:r>
    </w:p>
    <w:p w14:paraId="0D494A5B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3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2"/>
      <w:r>
        <w:rPr>
          <w:rFonts w:ascii="Times New Roman" w:hAnsi="Times New Roman" w:cs="Times New Roman"/>
          <w:sz w:val="20"/>
          <w:szCs w:val="20"/>
        </w:rPr>
        <w:t xml:space="preserve">  Mental Health Symptom Management</w:t>
      </w:r>
    </w:p>
    <w:p w14:paraId="4FB63623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4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3"/>
      <w:r>
        <w:rPr>
          <w:rFonts w:ascii="Times New Roman" w:hAnsi="Times New Roman" w:cs="Times New Roman"/>
          <w:sz w:val="20"/>
          <w:szCs w:val="20"/>
        </w:rPr>
        <w:t xml:space="preserve">  Mental Health Service Needs</w:t>
      </w:r>
    </w:p>
    <w:p w14:paraId="1C47B595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4"/>
      <w:r>
        <w:rPr>
          <w:rFonts w:ascii="Times New Roman" w:hAnsi="Times New Roman" w:cs="Times New Roman"/>
          <w:sz w:val="20"/>
          <w:szCs w:val="20"/>
        </w:rPr>
        <w:t xml:space="preserve">  Medication Education</w:t>
      </w:r>
    </w:p>
    <w:p w14:paraId="060DD8F1" w14:textId="77777777" w:rsidR="004E0C26" w:rsidRDefault="004E0C26" w:rsidP="004E0C26">
      <w:pPr>
        <w:rPr>
          <w:rFonts w:ascii="Times New Roman" w:hAnsi="Times New Roman" w:cs="Times New Roman"/>
          <w:sz w:val="20"/>
          <w:szCs w:val="20"/>
        </w:rPr>
        <w:sectPr w:rsidR="004E0C26" w:rsidSect="00AD04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872E1">
        <w:rPr>
          <w:rFonts w:ascii="Times New Roman" w:hAnsi="Times New Roman" w:cs="Times New Roman"/>
          <w:sz w:val="20"/>
          <w:szCs w:val="20"/>
        </w:rPr>
      </w:r>
      <w:r w:rsidR="00B872E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5"/>
      <w:r>
        <w:rPr>
          <w:rFonts w:ascii="Times New Roman" w:hAnsi="Times New Roman" w:cs="Times New Roman"/>
          <w:sz w:val="20"/>
          <w:szCs w:val="20"/>
        </w:rPr>
        <w:t xml:space="preserve">  Chemical Health</w:t>
      </w:r>
    </w:p>
    <w:p w14:paraId="5C4857C9" w14:textId="77777777" w:rsidR="004E0C26" w:rsidRPr="004E0C26" w:rsidRDefault="004E0C26" w:rsidP="004E0C26">
      <w:pPr>
        <w:rPr>
          <w:rFonts w:ascii="Times New Roman" w:hAnsi="Times New Roman" w:cs="Times New Roman"/>
          <w:sz w:val="20"/>
          <w:szCs w:val="20"/>
        </w:rPr>
      </w:pPr>
    </w:p>
    <w:p w14:paraId="5E5CA9BC" w14:textId="77777777" w:rsidR="004E0C26" w:rsidRDefault="004E0C26" w:rsidP="004E0C26">
      <w:pPr>
        <w:rPr>
          <w:rFonts w:ascii="Times New Roman" w:hAnsi="Times New Roman" w:cs="Times New Roman"/>
        </w:rPr>
        <w:sectPr w:rsidR="004E0C26" w:rsidSect="00AD04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4E0C26" w14:paraId="72DF7A1A" w14:textId="77777777" w:rsidTr="004E0C26">
        <w:tc>
          <w:tcPr>
            <w:tcW w:w="3049" w:type="dxa"/>
          </w:tcPr>
          <w:p w14:paraId="23E88AD5" w14:textId="3298BC5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26">
              <w:rPr>
                <w:rFonts w:ascii="Times New Roman" w:hAnsi="Times New Roman" w:cs="Times New Roman"/>
                <w:sz w:val="20"/>
                <w:szCs w:val="20"/>
              </w:rPr>
              <w:t>What are your</w:t>
            </w:r>
            <w:r w:rsidR="00E1783E">
              <w:rPr>
                <w:rFonts w:ascii="Times New Roman" w:hAnsi="Times New Roman" w:cs="Times New Roman"/>
                <w:sz w:val="20"/>
                <w:szCs w:val="20"/>
              </w:rPr>
              <w:t xml:space="preserve"> (referrer’s)</w:t>
            </w:r>
            <w:r w:rsidRPr="004E0C26">
              <w:rPr>
                <w:rFonts w:ascii="Times New Roman" w:hAnsi="Times New Roman" w:cs="Times New Roman"/>
                <w:sz w:val="20"/>
                <w:szCs w:val="20"/>
              </w:rPr>
              <w:t xml:space="preserve"> goals for the client in ARMHS:</w:t>
            </w:r>
          </w:p>
        </w:tc>
        <w:tc>
          <w:tcPr>
            <w:tcW w:w="7741" w:type="dxa"/>
          </w:tcPr>
          <w:p w14:paraId="2B22D8AF" w14:textId="49E7C6CC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4E0C26" w14:paraId="1FFA45B5" w14:textId="77777777" w:rsidTr="004E0C26">
        <w:tc>
          <w:tcPr>
            <w:tcW w:w="3049" w:type="dxa"/>
          </w:tcPr>
          <w:p w14:paraId="025C310F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26">
              <w:rPr>
                <w:rFonts w:ascii="Times New Roman" w:hAnsi="Times New Roman" w:cs="Times New Roman"/>
                <w:sz w:val="20"/>
                <w:szCs w:val="20"/>
              </w:rPr>
              <w:t>What are client’s goals and motivations for ARMHS:</w:t>
            </w:r>
          </w:p>
        </w:tc>
        <w:tc>
          <w:tcPr>
            <w:tcW w:w="7741" w:type="dxa"/>
          </w:tcPr>
          <w:p w14:paraId="25D2B86F" w14:textId="623656C9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tr w:rsidR="004E0C26" w14:paraId="205835B9" w14:textId="77777777" w:rsidTr="004E0C26">
        <w:tc>
          <w:tcPr>
            <w:tcW w:w="3049" w:type="dxa"/>
          </w:tcPr>
          <w:p w14:paraId="5F50F0E4" w14:textId="77777777" w:rsidR="004E0C26" w:rsidRPr="004E0C26" w:rsidRDefault="004E0C2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26">
              <w:rPr>
                <w:rFonts w:ascii="Times New Roman" w:hAnsi="Times New Roman" w:cs="Times New Roman"/>
                <w:sz w:val="20"/>
                <w:szCs w:val="20"/>
              </w:rPr>
              <w:t>Any other relevant information not included in the form above that you would like to convey about this client:</w:t>
            </w:r>
          </w:p>
        </w:tc>
        <w:tc>
          <w:tcPr>
            <w:tcW w:w="7741" w:type="dxa"/>
          </w:tcPr>
          <w:p w14:paraId="3F364740" w14:textId="38C716B2" w:rsidR="004E0C26" w:rsidRPr="00E20E52" w:rsidRDefault="00AD0416" w:rsidP="004E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7311BB04" w14:textId="77777777" w:rsidR="004E0C26" w:rsidRDefault="004E0C26" w:rsidP="004E0C26">
      <w:pPr>
        <w:rPr>
          <w:rFonts w:ascii="Times New Roman" w:hAnsi="Times New Roman" w:cs="Times New Roman"/>
        </w:rPr>
      </w:pPr>
    </w:p>
    <w:p w14:paraId="0A408D3B" w14:textId="77777777" w:rsidR="004E0C26" w:rsidRPr="004E0C26" w:rsidRDefault="004E0C26" w:rsidP="004E0C26">
      <w:pPr>
        <w:rPr>
          <w:rFonts w:ascii="Times New Roman" w:hAnsi="Times New Roman" w:cs="Times New Roman"/>
          <w:b/>
          <w:sz w:val="20"/>
          <w:szCs w:val="20"/>
        </w:rPr>
      </w:pPr>
      <w:r w:rsidRPr="004E0C26">
        <w:rPr>
          <w:rFonts w:ascii="Times New Roman" w:hAnsi="Times New Roman" w:cs="Times New Roman"/>
          <w:b/>
          <w:sz w:val="20"/>
          <w:szCs w:val="20"/>
        </w:rPr>
        <w:t>***Please attach any additional information that might assist in assessing this person’s needs such as previous Diagnostic Assessments, Psychological Test Results, Functional Assessments, Medical Opinion Forms, hospital discharge summaries, etc.***</w:t>
      </w:r>
    </w:p>
    <w:p w14:paraId="6976BED0" w14:textId="77777777" w:rsidR="004E0C26" w:rsidRPr="004E0C26" w:rsidRDefault="004E0C26" w:rsidP="004E0C26">
      <w:pPr>
        <w:rPr>
          <w:rFonts w:ascii="Times New Roman" w:hAnsi="Times New Roman" w:cs="Times New Roman"/>
          <w:b/>
          <w:sz w:val="20"/>
          <w:szCs w:val="20"/>
        </w:rPr>
      </w:pPr>
    </w:p>
    <w:p w14:paraId="3FDA4340" w14:textId="146C426D" w:rsidR="004E0C26" w:rsidRPr="00FC3ACF" w:rsidRDefault="004E0C26" w:rsidP="00FC3AC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3ACF">
        <w:rPr>
          <w:rFonts w:ascii="Times New Roman" w:hAnsi="Times New Roman" w:cs="Times New Roman"/>
          <w:b/>
          <w:sz w:val="20"/>
          <w:szCs w:val="20"/>
          <w:u w:val="single"/>
        </w:rPr>
        <w:t>Fax to: 612-825-0789 Attn: BeechWood ARMHS</w:t>
      </w:r>
    </w:p>
    <w:sectPr w:rsidR="004E0C26" w:rsidRPr="00FC3ACF" w:rsidSect="00AD04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BAIhtcdU4/IUZO9ngxxfyuwovh3tRl1UYihDjf4iExO+T8PYpc4RQ669vnCiNDTyj2WCOAjUNrSlHteJhU8A==" w:salt="0IGqYxx/HueXx+MEsxA5a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26"/>
    <w:rsid w:val="00060FE9"/>
    <w:rsid w:val="004152F7"/>
    <w:rsid w:val="004E0C26"/>
    <w:rsid w:val="00656805"/>
    <w:rsid w:val="00660A80"/>
    <w:rsid w:val="007F4A98"/>
    <w:rsid w:val="00A55467"/>
    <w:rsid w:val="00AD0416"/>
    <w:rsid w:val="00B67CCE"/>
    <w:rsid w:val="00B872E1"/>
    <w:rsid w:val="00C16ED6"/>
    <w:rsid w:val="00C8015B"/>
    <w:rsid w:val="00E1783E"/>
    <w:rsid w:val="00E20E52"/>
    <w:rsid w:val="00E77962"/>
    <w:rsid w:val="00E870A9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ECB5"/>
  <w15:docId w15:val="{09867890-9B79-4949-83DC-9647FEE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Kokales</dc:creator>
  <cp:lastModifiedBy>Miriam Colacci</cp:lastModifiedBy>
  <cp:revision>2</cp:revision>
  <cp:lastPrinted>2018-01-25T17:15:00Z</cp:lastPrinted>
  <dcterms:created xsi:type="dcterms:W3CDTF">2018-01-25T17:17:00Z</dcterms:created>
  <dcterms:modified xsi:type="dcterms:W3CDTF">2018-01-25T17:17:00Z</dcterms:modified>
</cp:coreProperties>
</file>